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C6" w:rsidRPr="00AB32B8" w:rsidRDefault="0072639F" w:rsidP="0072639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kk-KZ"/>
        </w:rPr>
        <w:t>Балаба</w:t>
      </w:r>
      <w:r w:rsidRPr="0072639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қ</w:t>
      </w:r>
      <w:r>
        <w:rPr>
          <w:rFonts w:ascii="Times New Roman" w:hAnsi="Times New Roman" w:cs="Times New Roman"/>
          <w:b/>
          <w:sz w:val="36"/>
          <w:szCs w:val="36"/>
          <w:u w:val="single"/>
          <w:lang w:val="kk-KZ"/>
        </w:rPr>
        <w:t>шада тама</w:t>
      </w:r>
      <w:r w:rsidRPr="0072639F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қ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kk-KZ" w:eastAsia="ru-RU"/>
        </w:rPr>
        <w:t>тандыруды ұйымдастыру</w:t>
      </w:r>
      <w:r w:rsidR="00CE30C6" w:rsidRPr="00AB32B8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</w:p>
    <w:p w:rsidR="005C1F9D" w:rsidRPr="005C1F9D" w:rsidRDefault="005C1F9D" w:rsidP="005C1F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7CDD" w:rsidRPr="006C0CF0" w:rsidRDefault="005C1F9D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0CF0">
        <w:rPr>
          <w:rFonts w:ascii="Times New Roman" w:hAnsi="Times New Roman" w:cs="Times New Roman"/>
          <w:sz w:val="28"/>
          <w:szCs w:val="28"/>
          <w:lang w:val="kk-KZ"/>
        </w:rPr>
        <w:t>Бала денсаулығының маңызды факторларының бірі ол рационалды тама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</w:t>
      </w:r>
      <w:r w:rsidR="006C0CF0">
        <w:rPr>
          <w:rFonts w:ascii="Times New Roman" w:hAnsi="Times New Roman" w:cs="Times New Roman"/>
          <w:sz w:val="28"/>
          <w:szCs w:val="28"/>
          <w:lang w:val="kk-KZ"/>
        </w:rPr>
        <w:t>тандыру болып табылады. Сонды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 да біздің балаба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шамыздың жұмыс жоспарында дұрыс тама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тандыру туралы сұра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ерекше орын алады</w:t>
      </w:r>
      <w:r w:rsidR="00737CDD" w:rsidRPr="006C0CF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E30C6" w:rsidRPr="007A37D7" w:rsidRDefault="003F6AF2" w:rsidP="00B67A87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7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515620</wp:posOffset>
            </wp:positionV>
            <wp:extent cx="2564765" cy="2315210"/>
            <wp:effectExtent l="0" t="0" r="0" b="0"/>
            <wp:wrapTight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ight>
            <wp:docPr id="4" name="Рисунок 4" descr="C:\Users\123\Desktop\фото д.с\20161026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д.с\20161026_09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3864610</wp:posOffset>
            </wp:positionV>
            <wp:extent cx="2481580" cy="22085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4FFE" w:rsidRPr="006C0CF0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6C0CF0">
        <w:rPr>
          <w:rFonts w:ascii="Times New Roman" w:hAnsi="Times New Roman" w:cs="Times New Roman"/>
          <w:sz w:val="28"/>
          <w:szCs w:val="28"/>
          <w:lang w:val="kk-KZ"/>
        </w:rPr>
        <w:t>Біздің балаба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шамызда тама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тандыру топы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6C0CF0">
        <w:rPr>
          <w:rFonts w:ascii="Times New Roman" w:hAnsi="Times New Roman" w:cs="Times New Roman"/>
          <w:sz w:val="28"/>
          <w:szCs w:val="28"/>
          <w:lang w:val="kk-KZ"/>
        </w:rPr>
        <w:t>лмелерде ұйымдастырылған. Барлы</w:t>
      </w:r>
      <w:r w:rsidR="006C0CF0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дайындау циклі ас блогында жасалады.</w:t>
      </w:r>
      <w:r w:rsidR="006C0CF0">
        <w:rPr>
          <w:rFonts w:ascii="Times New Roman" w:hAnsi="Times New Roman" w:cs="Times New Roman"/>
          <w:sz w:val="28"/>
          <w:szCs w:val="28"/>
          <w:lang w:val="kk-KZ"/>
        </w:rPr>
        <w:t xml:space="preserve"> Ас рациондарының әртүрлілігі </w:t>
      </w:r>
      <w:r w:rsidR="0010674C">
        <w:rPr>
          <w:rFonts w:ascii="Times New Roman" w:hAnsi="Times New Roman" w:cs="Times New Roman"/>
          <w:sz w:val="28"/>
          <w:szCs w:val="28"/>
          <w:lang w:val="kk-KZ"/>
        </w:rPr>
        <w:t>балалардың дұрыс тама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тануының негізгі принципі болып табылады</w:t>
      </w:r>
      <w:r w:rsidR="00FF146B" w:rsidRPr="0010674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10674C">
        <w:rPr>
          <w:rFonts w:ascii="Times New Roman" w:hAnsi="Times New Roman" w:cs="Times New Roman"/>
          <w:sz w:val="28"/>
          <w:szCs w:val="28"/>
          <w:lang w:val="kk-KZ"/>
        </w:rPr>
        <w:t>Балаларды тама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тандырудың нормасы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аза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стан Республикасы Үкіметінің 2012 жылдың 12 – ші наурыз айынан № 320 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аулысына сәйкестендіріліп жасалады</w:t>
      </w:r>
      <w:r w:rsidR="00FF146B" w:rsidRPr="0010674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67A87" w:rsidRPr="001067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5447" w:rsidRPr="001067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674C">
        <w:rPr>
          <w:rFonts w:ascii="Times New Roman" w:hAnsi="Times New Roman" w:cs="Times New Roman"/>
          <w:sz w:val="28"/>
          <w:szCs w:val="28"/>
          <w:lang w:val="kk-KZ"/>
        </w:rPr>
        <w:t>Біздің балаба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шамызда 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балаба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 меңгерушісі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мен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бекітіліп, 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Санды</w:t>
      </w:r>
      <w:r w:rsidR="0010674C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тау ауданының </w:t>
      </w:r>
      <w:r w:rsidR="009D53C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</w:t>
      </w:r>
      <w:r w:rsidR="009D53CB" w:rsidRPr="009D53CB">
        <w:rPr>
          <w:rFonts w:ascii="Times New Roman" w:eastAsia="Times New Roman" w:hAnsi="Times New Roman" w:cs="Times New Roman"/>
          <w:color w:val="000000"/>
          <w:sz w:val="36"/>
          <w:szCs w:val="36"/>
          <w:lang w:val="kk-KZ" w:eastAsia="ru-RU"/>
        </w:rPr>
        <w:t>ққ</w:t>
      </w:r>
      <w:r w:rsidR="009D53C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– мен келісілген перспективтік мерзімдік, екі апталы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мәзір (жаз – күз, 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ыс – к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ктем)  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ұрылады. </w:t>
      </w:r>
      <w:r w:rsidR="0010674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</w:t>
      </w:r>
      <w:r w:rsidR="009B7106" w:rsidRPr="008448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E30C6" w:rsidRPr="008448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489F">
        <w:rPr>
          <w:rFonts w:ascii="Times New Roman" w:hAnsi="Times New Roman" w:cs="Times New Roman"/>
          <w:sz w:val="28"/>
          <w:szCs w:val="28"/>
          <w:lang w:val="kk-KZ"/>
        </w:rPr>
        <w:t>Күнделікті ас мәзіріне кіреді</w:t>
      </w:r>
      <w:r w:rsidR="0084489F" w:rsidRPr="0084489F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84489F">
        <w:rPr>
          <w:rFonts w:ascii="Times New Roman" w:hAnsi="Times New Roman" w:cs="Times New Roman"/>
          <w:sz w:val="28"/>
          <w:szCs w:val="28"/>
          <w:lang w:val="kk-KZ"/>
        </w:rPr>
        <w:t xml:space="preserve">сүт, 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айма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ет, картоп, к</w:t>
      </w:r>
      <w:r w:rsidR="0084489F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84489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кеністер, жемістер, шырындар, нан, 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жармалар, сұйы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және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айма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тан жасалған май,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ант, тұз</w:t>
      </w:r>
      <w:r w:rsidR="00DC726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C7264" w:rsidRP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алған азы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– түліктер (ірімшік, балы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сыр, жұмырт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а,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ыш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ыл сүтті шырындар және бас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алар) </w:t>
      </w:r>
      <w:r w:rsidR="00DC7264">
        <w:rPr>
          <w:rFonts w:ascii="Times New Roman" w:hAnsi="Times New Roman" w:cs="Times New Roman"/>
          <w:sz w:val="28"/>
          <w:szCs w:val="28"/>
          <w:lang w:val="kk-KZ"/>
        </w:rPr>
        <w:t>аптасына 2-3 рет. Тек барлы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негізгі топ азы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– түліктерді күнделікті рационға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ос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анда ғана баланы барлы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керекті дәрумендермен </w:t>
      </w:r>
      <w:r w:rsidR="00DC72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DC7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амтамасыз етуге болады.</w:t>
      </w:r>
      <w:r w:rsidR="0037156F" w:rsidRPr="00DC72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00464" w:rsidRDefault="00C831A7" w:rsidP="005C1F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1559636</wp:posOffset>
            </wp:positionV>
            <wp:extent cx="349948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8" y="21365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5447" w:rsidRPr="007A37D7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200464">
        <w:rPr>
          <w:rFonts w:ascii="Times New Roman" w:hAnsi="Times New Roman" w:cs="Times New Roman"/>
          <w:sz w:val="28"/>
          <w:szCs w:val="28"/>
          <w:lang w:val="kk-KZ"/>
        </w:rPr>
        <w:t>Күнделікті тама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тандырылатын</w:t>
      </w:r>
      <w:r w:rsidR="00200464">
        <w:rPr>
          <w:rFonts w:ascii="Times New Roman" w:hAnsi="Times New Roman" w:cs="Times New Roman"/>
          <w:sz w:val="28"/>
          <w:szCs w:val="28"/>
          <w:lang w:val="kk-KZ"/>
        </w:rPr>
        <w:t xml:space="preserve"> балалар саны к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рсетілген, әрбір алынатын тама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тың ас тізімі, бір балаға граммен ас шығыны к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рсетілген таратылып салынатын мәзір 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ұрылады</w:t>
      </w:r>
      <w:r w:rsidR="00004B7D" w:rsidRPr="007A37D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00464">
        <w:rPr>
          <w:rFonts w:ascii="Times New Roman" w:hAnsi="Times New Roman" w:cs="Times New Roman"/>
          <w:sz w:val="28"/>
          <w:szCs w:val="28"/>
          <w:lang w:val="kk-KZ"/>
        </w:rPr>
        <w:t xml:space="preserve"> Әрбір тама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 технологиялы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карта басталды.</w:t>
      </w:r>
    </w:p>
    <w:p w:rsidR="00AD2F08" w:rsidRPr="009D53CB" w:rsidRDefault="006A63CE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53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66372" w:rsidRPr="009D53CB" w:rsidRDefault="00D22919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53C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200464">
        <w:rPr>
          <w:rFonts w:ascii="Times New Roman" w:hAnsi="Times New Roman" w:cs="Times New Roman"/>
          <w:sz w:val="28"/>
          <w:szCs w:val="28"/>
          <w:lang w:val="kk-KZ"/>
        </w:rPr>
        <w:t>Балаба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шада т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рт мезгілдік тама</w:t>
      </w:r>
      <w:r w:rsidR="00200464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2004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тандыру</w:t>
      </w:r>
      <w:r w:rsidR="00BD2906" w:rsidRPr="009D53C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4D677E" w:rsidRPr="009D53C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A37D7">
        <w:rPr>
          <w:rFonts w:ascii="Times New Roman" w:hAnsi="Times New Roman" w:cs="Times New Roman"/>
          <w:sz w:val="28"/>
          <w:szCs w:val="28"/>
          <w:lang w:val="kk-KZ"/>
        </w:rPr>
        <w:t>Таңғы ас ысты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тама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 (бот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а) және ысты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сусыннан, нан мен маймен, ірімшіктен, жұмырт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адан тұрады.</w:t>
      </w:r>
      <w:r w:rsidR="007A37D7">
        <w:rPr>
          <w:rFonts w:ascii="Times New Roman" w:hAnsi="Times New Roman" w:cs="Times New Roman"/>
          <w:sz w:val="28"/>
          <w:szCs w:val="28"/>
          <w:lang w:val="kk-KZ"/>
        </w:rPr>
        <w:t xml:space="preserve"> Екінші таңғы ас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 шырындар, жемістер 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арастырылады. Түскі ас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 салат, бірінші, екінші</w:t>
      </w:r>
      <w:r w:rsidR="007A37D7">
        <w:rPr>
          <w:rFonts w:ascii="Times New Roman" w:hAnsi="Times New Roman" w:cs="Times New Roman"/>
          <w:sz w:val="28"/>
          <w:szCs w:val="28"/>
          <w:lang w:val="kk-KZ"/>
        </w:rPr>
        <w:t xml:space="preserve"> (негізгі ысты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тама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еттен, балы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тан немесе 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ұстың 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етінен) және үшінші (компот, кисель) кіреді.</w:t>
      </w:r>
      <w:r w:rsidR="007A37D7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952E8E">
        <w:rPr>
          <w:rFonts w:ascii="Times New Roman" w:hAnsi="Times New Roman" w:cs="Times New Roman"/>
          <w:sz w:val="28"/>
          <w:szCs w:val="28"/>
          <w:lang w:val="kk-KZ"/>
        </w:rPr>
        <w:t>іскен және пісірілмеген к</w:t>
      </w:r>
      <w:r w:rsidR="00952E8E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7A37D7">
        <w:rPr>
          <w:rFonts w:ascii="Times New Roman" w:hAnsi="Times New Roman" w:cs="Times New Roman"/>
          <w:sz w:val="28"/>
          <w:szCs w:val="28"/>
          <w:lang w:val="kk-KZ"/>
        </w:rPr>
        <w:t>кеністерден тұратын жеңіл салаттар дайындайды. Бесін ас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мәзіріне сусынмен (сүт, какао, 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ыш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ыл сүтті азы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) то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ашты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немесе аспазды</w:t>
      </w:r>
      <w:r w:rsidR="007A37D7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7A37D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952E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жасалымдар кіреді. </w:t>
      </w:r>
    </w:p>
    <w:p w:rsidR="001D53FE" w:rsidRPr="00693C92" w:rsidRDefault="00952E8E" w:rsidP="00862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Санатор тобында бесін ас к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кеністік (ірімшіктік) тама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 немесе негізгі екінші тама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 (ет, балы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), сусыннан 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ұралған. Оған жемістер, то</w:t>
      </w:r>
      <w:r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ашты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немесе аспазды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жасалымдар 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осамыз.</w:t>
      </w:r>
    </w:p>
    <w:p w:rsidR="000E454B" w:rsidRPr="009D53CB" w:rsidRDefault="00E16131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74854</wp:posOffset>
            </wp:positionH>
            <wp:positionV relativeFrom="paragraph">
              <wp:posOffset>237490</wp:posOffset>
            </wp:positionV>
            <wp:extent cx="296354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521" y="21261"/>
                <wp:lineTo x="215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3C92">
        <w:rPr>
          <w:rFonts w:ascii="Times New Roman" w:hAnsi="Times New Roman" w:cs="Times New Roman"/>
          <w:sz w:val="28"/>
          <w:szCs w:val="28"/>
          <w:lang w:val="kk-KZ"/>
        </w:rPr>
        <w:t>Йод тапшылығы ауруларынан және темір тапшылығы жағдайынан са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тандыру ма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сатында </w:t>
      </w:r>
      <w:r w:rsidR="00693C92">
        <w:rPr>
          <w:rFonts w:ascii="Times New Roman" w:hAnsi="Times New Roman" w:cs="Times New Roman"/>
          <w:sz w:val="28"/>
          <w:szCs w:val="28"/>
          <w:lang w:val="kk-KZ"/>
        </w:rPr>
        <w:t>ұнды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жасалымдар, тама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ты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жасалымдарды дайындау барысында: Йодталған тұз 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олданылады; Жоғары және бірінші сортты байытылған бидайлы ұн (Темір 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ұрамды дәрумендер мен минералдар) 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олданылады</w:t>
      </w:r>
      <w:r w:rsidR="00280061" w:rsidRPr="00693C9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C4A27" w:rsidRPr="00693C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3C92">
        <w:rPr>
          <w:rFonts w:ascii="Times New Roman" w:hAnsi="Times New Roman" w:cs="Times New Roman"/>
          <w:sz w:val="28"/>
          <w:szCs w:val="28"/>
          <w:lang w:val="kk-KZ"/>
        </w:rPr>
        <w:t>Балаба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шада үшінші тама</w:t>
      </w:r>
      <w:r w:rsidR="00693C92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693C9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тарды С – дәрумендіру жүргізіледі. </w:t>
      </w:r>
      <w:r w:rsidR="002577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125730</wp:posOffset>
            </wp:positionV>
            <wp:extent cx="2907665" cy="1692275"/>
            <wp:effectExtent l="0" t="0" r="0" b="0"/>
            <wp:wrapTight wrapText="bothSides">
              <wp:wrapPolygon edited="0">
                <wp:start x="0" y="0"/>
                <wp:lineTo x="0" y="21397"/>
                <wp:lineTo x="21510" y="21397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7B2" w:rsidRPr="009D53CB" w:rsidRDefault="002577B2" w:rsidP="0025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D53CB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5F11A3">
        <w:rPr>
          <w:rFonts w:ascii="Times New Roman" w:hAnsi="Times New Roman" w:cs="Times New Roman"/>
          <w:sz w:val="28"/>
          <w:szCs w:val="28"/>
          <w:lang w:val="kk-KZ"/>
        </w:rPr>
        <w:t>Мектепке дейінгі жастағы балалардың рационалды тама</w:t>
      </w:r>
      <w:r w:rsidR="005F11A3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5F11A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тануы – олардың үйлесімді </w:t>
      </w:r>
      <w:r w:rsidR="005F11A3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</w:t>
      </w:r>
      <w:r w:rsidR="005F11A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суіне, дене және нервтік – психикалы</w:t>
      </w:r>
      <w:r w:rsidR="005F11A3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5F11A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жетілуіне, </w:t>
      </w:r>
      <w:r w:rsidR="005F11A3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5F11A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оршаған ортаның жағымсыз факторларына және індеттері әрекетіне шыдамдылығына </w:t>
      </w:r>
      <w:r w:rsidR="005F11A3" w:rsidRPr="006C0CF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</w:t>
      </w:r>
      <w:r w:rsidR="005F11A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ажетті шарты. </w:t>
      </w:r>
    </w:p>
    <w:p w:rsidR="000E454B" w:rsidRPr="009D53CB" w:rsidRDefault="000E454B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E454B" w:rsidRPr="009D53CB" w:rsidRDefault="000E454B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47783" w:rsidRPr="009D53CB" w:rsidRDefault="00447783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C1CC4" w:rsidRPr="009D53CB" w:rsidRDefault="00BC1CC4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6F9" w:rsidRPr="009D53CB" w:rsidRDefault="003C36F9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C36F9" w:rsidRPr="009D53CB" w:rsidRDefault="003C36F9" w:rsidP="005C1F9D">
      <w:pPr>
        <w:spacing w:after="0" w:line="240" w:lineRule="auto"/>
        <w:jc w:val="both"/>
        <w:rPr>
          <w:sz w:val="28"/>
          <w:szCs w:val="28"/>
          <w:lang w:val="kk-KZ"/>
        </w:rPr>
      </w:pPr>
    </w:p>
    <w:sectPr w:rsidR="003C36F9" w:rsidRPr="009D53CB" w:rsidSect="00955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30C6"/>
    <w:rsid w:val="00004B7D"/>
    <w:rsid w:val="00042F45"/>
    <w:rsid w:val="00092FFE"/>
    <w:rsid w:val="00097D8A"/>
    <w:rsid w:val="000E454B"/>
    <w:rsid w:val="0010674C"/>
    <w:rsid w:val="00124DB4"/>
    <w:rsid w:val="00143C28"/>
    <w:rsid w:val="00170527"/>
    <w:rsid w:val="00171AD0"/>
    <w:rsid w:val="001A0865"/>
    <w:rsid w:val="001B42E7"/>
    <w:rsid w:val="001D53FE"/>
    <w:rsid w:val="00200464"/>
    <w:rsid w:val="0020645D"/>
    <w:rsid w:val="00211862"/>
    <w:rsid w:val="00232352"/>
    <w:rsid w:val="002577B2"/>
    <w:rsid w:val="00280061"/>
    <w:rsid w:val="002C4A27"/>
    <w:rsid w:val="002E6A42"/>
    <w:rsid w:val="002F08D2"/>
    <w:rsid w:val="00366372"/>
    <w:rsid w:val="0037156F"/>
    <w:rsid w:val="003C36F9"/>
    <w:rsid w:val="003F6AF2"/>
    <w:rsid w:val="00447783"/>
    <w:rsid w:val="0049344B"/>
    <w:rsid w:val="004D677E"/>
    <w:rsid w:val="00591034"/>
    <w:rsid w:val="005C1F9D"/>
    <w:rsid w:val="005F11A3"/>
    <w:rsid w:val="005F3180"/>
    <w:rsid w:val="00693C92"/>
    <w:rsid w:val="006A63CE"/>
    <w:rsid w:val="006B52B3"/>
    <w:rsid w:val="006C0CF0"/>
    <w:rsid w:val="007045E7"/>
    <w:rsid w:val="0072639F"/>
    <w:rsid w:val="00737CDD"/>
    <w:rsid w:val="007942D0"/>
    <w:rsid w:val="00795A9D"/>
    <w:rsid w:val="007A37D7"/>
    <w:rsid w:val="0084489F"/>
    <w:rsid w:val="008624EB"/>
    <w:rsid w:val="00952E8E"/>
    <w:rsid w:val="00955A1C"/>
    <w:rsid w:val="0097004E"/>
    <w:rsid w:val="0097372A"/>
    <w:rsid w:val="009B7106"/>
    <w:rsid w:val="009D53CB"/>
    <w:rsid w:val="009E486E"/>
    <w:rsid w:val="009F4FFE"/>
    <w:rsid w:val="00A249B5"/>
    <w:rsid w:val="00A40B5D"/>
    <w:rsid w:val="00AB1E2A"/>
    <w:rsid w:val="00AB32B8"/>
    <w:rsid w:val="00AD2F08"/>
    <w:rsid w:val="00B50D82"/>
    <w:rsid w:val="00B67A87"/>
    <w:rsid w:val="00B94611"/>
    <w:rsid w:val="00BB2897"/>
    <w:rsid w:val="00BC1CC4"/>
    <w:rsid w:val="00BD2906"/>
    <w:rsid w:val="00BE737A"/>
    <w:rsid w:val="00BF5662"/>
    <w:rsid w:val="00C029CD"/>
    <w:rsid w:val="00C478DD"/>
    <w:rsid w:val="00C54061"/>
    <w:rsid w:val="00C66873"/>
    <w:rsid w:val="00C831A7"/>
    <w:rsid w:val="00CD5447"/>
    <w:rsid w:val="00CE30C6"/>
    <w:rsid w:val="00D22919"/>
    <w:rsid w:val="00D50E08"/>
    <w:rsid w:val="00D76A49"/>
    <w:rsid w:val="00DC7264"/>
    <w:rsid w:val="00E16131"/>
    <w:rsid w:val="00E45340"/>
    <w:rsid w:val="00E72952"/>
    <w:rsid w:val="00E85F57"/>
    <w:rsid w:val="00EA0282"/>
    <w:rsid w:val="00FE3EEA"/>
    <w:rsid w:val="00FF1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AC14C-4871-4F24-85DA-C705F992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костян</dc:creator>
  <cp:lastModifiedBy>Мирас и Гульдана</cp:lastModifiedBy>
  <cp:revision>45</cp:revision>
  <dcterms:created xsi:type="dcterms:W3CDTF">2016-01-19T13:16:00Z</dcterms:created>
  <dcterms:modified xsi:type="dcterms:W3CDTF">2016-11-01T08:54:00Z</dcterms:modified>
</cp:coreProperties>
</file>